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8F" w:rsidRDefault="008E6C8F"/>
    <w:p w:rsidR="00B61F52" w:rsidRPr="00B61F52" w:rsidRDefault="00B61F52">
      <w:pPr>
        <w:rPr>
          <w:b/>
          <w:sz w:val="40"/>
        </w:rPr>
      </w:pPr>
      <w:proofErr w:type="gramStart"/>
      <w:r w:rsidRPr="00B61F52">
        <w:rPr>
          <w:b/>
          <w:sz w:val="40"/>
        </w:rPr>
        <w:t>½ to ¾ View Self-Portrait</w:t>
      </w:r>
      <w:proofErr w:type="gramEnd"/>
    </w:p>
    <w:p w:rsidR="00B61F52" w:rsidRDefault="00B61F52">
      <w:bookmarkStart w:id="0" w:name="_GoBack"/>
      <w:bookmarkEnd w:id="0"/>
    </w:p>
    <w:p w:rsidR="00B61F52" w:rsidRDefault="00B61F52">
      <w:r>
        <w:t>In this assignment, create an expressive self-portrait stressing clothing folds and textures along with attention to the face and hair.  A solid, bright color will be added to the background when the drawing is finished to pop out the work so a clean, balanced composition is required.</w:t>
      </w:r>
    </w:p>
    <w:p w:rsidR="00B61F52" w:rsidRDefault="00B61F52"/>
    <w:p w:rsidR="00B61F52" w:rsidRDefault="00B61F52" w:rsidP="00B61F52">
      <w:pPr>
        <w:pStyle w:val="ListParagraph"/>
        <w:numPr>
          <w:ilvl w:val="0"/>
          <w:numId w:val="1"/>
        </w:numPr>
      </w:pPr>
      <w:r>
        <w:t xml:space="preserve"> Have photo taken and Photoshop</w:t>
      </w:r>
    </w:p>
    <w:p w:rsidR="00B61F52" w:rsidRDefault="00B61F52" w:rsidP="00B61F52">
      <w:pPr>
        <w:pStyle w:val="ListParagraph"/>
        <w:numPr>
          <w:ilvl w:val="0"/>
          <w:numId w:val="1"/>
        </w:numPr>
      </w:pPr>
      <w:r>
        <w:t>Lightly sketch portrait and shade</w:t>
      </w:r>
    </w:p>
    <w:p w:rsidR="00B61F52" w:rsidRDefault="00B61F52" w:rsidP="00B61F52">
      <w:pPr>
        <w:pStyle w:val="ListParagraph"/>
        <w:numPr>
          <w:ilvl w:val="0"/>
          <w:numId w:val="1"/>
        </w:numPr>
      </w:pPr>
      <w:r>
        <w:t>Paint background color</w:t>
      </w:r>
    </w:p>
    <w:p w:rsidR="00B61F52" w:rsidRDefault="00B61F52" w:rsidP="00B61F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61F52" w:rsidTr="00B61F52">
        <w:tc>
          <w:tcPr>
            <w:tcW w:w="1915" w:type="dxa"/>
          </w:tcPr>
          <w:p w:rsidR="00B61F52" w:rsidRDefault="00B61F52" w:rsidP="00B61F52"/>
        </w:tc>
        <w:tc>
          <w:tcPr>
            <w:tcW w:w="1915" w:type="dxa"/>
          </w:tcPr>
          <w:p w:rsidR="00B61F52" w:rsidRPr="00B61F52" w:rsidRDefault="00B61F52" w:rsidP="00B61F52">
            <w:pPr>
              <w:rPr>
                <w:b/>
                <w:sz w:val="32"/>
              </w:rPr>
            </w:pPr>
            <w:r w:rsidRPr="00B61F52">
              <w:rPr>
                <w:b/>
                <w:sz w:val="32"/>
              </w:rPr>
              <w:t>A</w:t>
            </w:r>
          </w:p>
        </w:tc>
        <w:tc>
          <w:tcPr>
            <w:tcW w:w="1915" w:type="dxa"/>
          </w:tcPr>
          <w:p w:rsidR="00B61F52" w:rsidRPr="00B61F52" w:rsidRDefault="00B61F52" w:rsidP="00B61F52">
            <w:pPr>
              <w:rPr>
                <w:b/>
                <w:sz w:val="32"/>
              </w:rPr>
            </w:pPr>
            <w:r w:rsidRPr="00B61F52">
              <w:rPr>
                <w:b/>
                <w:sz w:val="32"/>
              </w:rPr>
              <w:t>B</w:t>
            </w:r>
          </w:p>
        </w:tc>
        <w:tc>
          <w:tcPr>
            <w:tcW w:w="1915" w:type="dxa"/>
          </w:tcPr>
          <w:p w:rsidR="00B61F52" w:rsidRPr="00B61F52" w:rsidRDefault="00B61F52" w:rsidP="00B61F52">
            <w:pPr>
              <w:rPr>
                <w:b/>
                <w:sz w:val="32"/>
              </w:rPr>
            </w:pPr>
            <w:r w:rsidRPr="00B61F52">
              <w:rPr>
                <w:b/>
                <w:sz w:val="32"/>
              </w:rPr>
              <w:t>C</w:t>
            </w:r>
          </w:p>
        </w:tc>
        <w:tc>
          <w:tcPr>
            <w:tcW w:w="1916" w:type="dxa"/>
          </w:tcPr>
          <w:p w:rsidR="00B61F52" w:rsidRPr="00B61F52" w:rsidRDefault="00B61F52" w:rsidP="00B61F52">
            <w:pPr>
              <w:rPr>
                <w:b/>
                <w:sz w:val="32"/>
              </w:rPr>
            </w:pPr>
            <w:r w:rsidRPr="00B61F52">
              <w:rPr>
                <w:b/>
                <w:sz w:val="32"/>
              </w:rPr>
              <w:t>D-F</w:t>
            </w:r>
          </w:p>
        </w:tc>
      </w:tr>
      <w:tr w:rsidR="00B61F52" w:rsidTr="00B61F52">
        <w:tc>
          <w:tcPr>
            <w:tcW w:w="1915" w:type="dxa"/>
          </w:tcPr>
          <w:p w:rsidR="00B61F52" w:rsidRPr="00B61F52" w:rsidRDefault="00B61F52" w:rsidP="00B61F52">
            <w:pPr>
              <w:rPr>
                <w:b/>
                <w:sz w:val="24"/>
              </w:rPr>
            </w:pPr>
            <w:r w:rsidRPr="00B61F52">
              <w:rPr>
                <w:b/>
                <w:sz w:val="24"/>
              </w:rPr>
              <w:t>Composition and Focal Point</w:t>
            </w:r>
          </w:p>
        </w:tc>
        <w:tc>
          <w:tcPr>
            <w:tcW w:w="1915" w:type="dxa"/>
          </w:tcPr>
          <w:p w:rsidR="00B61F52" w:rsidRDefault="00B61F52" w:rsidP="00B61F52">
            <w:r>
              <w:t>The piece demonstrates an asymmetrical composition with emphasis on and eye movement to one object or area as the focal point.</w:t>
            </w:r>
          </w:p>
        </w:tc>
        <w:tc>
          <w:tcPr>
            <w:tcW w:w="1915" w:type="dxa"/>
          </w:tcPr>
          <w:p w:rsidR="00B61F52" w:rsidRDefault="00B61F52" w:rsidP="00B61F52">
            <w:r>
              <w:t xml:space="preserve">The piece </w:t>
            </w:r>
            <w:r>
              <w:t xml:space="preserve">mostly </w:t>
            </w:r>
            <w:r>
              <w:t>demonstrates an asymmetrical composition with emphasis on and eye movement to one object or area as the focal point</w:t>
            </w:r>
          </w:p>
        </w:tc>
        <w:tc>
          <w:tcPr>
            <w:tcW w:w="1915" w:type="dxa"/>
          </w:tcPr>
          <w:p w:rsidR="00B61F52" w:rsidRDefault="00B61F52" w:rsidP="00B61F52">
            <w:r>
              <w:t>The piece</w:t>
            </w:r>
            <w:r>
              <w:t xml:space="preserve"> somewhat</w:t>
            </w:r>
            <w:r>
              <w:t xml:space="preserve"> demonstrates an asymmetrical composition with emphasis on and eye movement to one object or area as the focal point</w:t>
            </w:r>
          </w:p>
        </w:tc>
        <w:tc>
          <w:tcPr>
            <w:tcW w:w="1916" w:type="dxa"/>
          </w:tcPr>
          <w:p w:rsidR="00B61F52" w:rsidRDefault="00B61F52" w:rsidP="00B61F52">
            <w:r>
              <w:t xml:space="preserve">The piece </w:t>
            </w:r>
            <w:r>
              <w:t xml:space="preserve">does not </w:t>
            </w:r>
            <w:r>
              <w:t>demonstrate an asymmetrical composition with emphasis on and eye movement to one object or area as the focal point</w:t>
            </w:r>
          </w:p>
        </w:tc>
      </w:tr>
      <w:tr w:rsidR="00B61F52" w:rsidTr="00B61F52">
        <w:tc>
          <w:tcPr>
            <w:tcW w:w="1915" w:type="dxa"/>
          </w:tcPr>
          <w:p w:rsidR="00B61F52" w:rsidRPr="00B61F52" w:rsidRDefault="00B61F52" w:rsidP="00B61F52">
            <w:pPr>
              <w:rPr>
                <w:b/>
                <w:sz w:val="24"/>
              </w:rPr>
            </w:pPr>
            <w:r w:rsidRPr="00B61F52">
              <w:rPr>
                <w:b/>
                <w:sz w:val="24"/>
              </w:rPr>
              <w:t>Expression/ Originality</w:t>
            </w:r>
          </w:p>
        </w:tc>
        <w:tc>
          <w:tcPr>
            <w:tcW w:w="1915" w:type="dxa"/>
          </w:tcPr>
          <w:p w:rsidR="00B61F52" w:rsidRDefault="00B61F52" w:rsidP="00B61F52">
            <w:r>
              <w:t xml:space="preserve">The stance and/or facial expression, lighting, and overall feel of the piece </w:t>
            </w:r>
            <w:proofErr w:type="gramStart"/>
            <w:r>
              <w:t>demonstrates</w:t>
            </w:r>
            <w:proofErr w:type="gramEnd"/>
            <w:r>
              <w:t xml:space="preserve"> great attention to content.</w:t>
            </w:r>
          </w:p>
        </w:tc>
        <w:tc>
          <w:tcPr>
            <w:tcW w:w="1915" w:type="dxa"/>
          </w:tcPr>
          <w:p w:rsidR="00B61F52" w:rsidRDefault="00B61F52" w:rsidP="00B61F52">
            <w:r>
              <w:t>The stance and/or facial expression, lighting, and overall feel of</w:t>
            </w:r>
            <w:r>
              <w:t xml:space="preserve"> the piece </w:t>
            </w:r>
            <w:proofErr w:type="gramStart"/>
            <w:r>
              <w:t>demonstrates</w:t>
            </w:r>
            <w:proofErr w:type="gramEnd"/>
            <w:r>
              <w:t xml:space="preserve"> attention to content.</w:t>
            </w:r>
          </w:p>
        </w:tc>
        <w:tc>
          <w:tcPr>
            <w:tcW w:w="1915" w:type="dxa"/>
          </w:tcPr>
          <w:p w:rsidR="00B61F52" w:rsidRDefault="00B61F52" w:rsidP="00B61F52">
            <w:r>
              <w:t xml:space="preserve">The stance and/or facial expression, lighting, and overall feel of the piece </w:t>
            </w:r>
            <w:proofErr w:type="gramStart"/>
            <w:r>
              <w:t>demonstrates</w:t>
            </w:r>
            <w:proofErr w:type="gramEnd"/>
            <w:r>
              <w:t xml:space="preserve"> </w:t>
            </w:r>
            <w:r>
              <w:t>some</w:t>
            </w:r>
            <w:r>
              <w:t xml:space="preserve"> attention to content.</w:t>
            </w:r>
          </w:p>
        </w:tc>
        <w:tc>
          <w:tcPr>
            <w:tcW w:w="1916" w:type="dxa"/>
          </w:tcPr>
          <w:p w:rsidR="00B61F52" w:rsidRDefault="00B61F52" w:rsidP="00B61F52">
            <w:r>
              <w:t>The stance and/or facial expression, lighting, and overall feel of</w:t>
            </w:r>
            <w:r>
              <w:t xml:space="preserve"> the piece </w:t>
            </w:r>
            <w:proofErr w:type="gramStart"/>
            <w:r>
              <w:t>demonstrates</w:t>
            </w:r>
            <w:proofErr w:type="gramEnd"/>
            <w:r>
              <w:t xml:space="preserve"> little</w:t>
            </w:r>
            <w:r>
              <w:t xml:space="preserve"> attention to content.</w:t>
            </w:r>
          </w:p>
        </w:tc>
      </w:tr>
      <w:tr w:rsidR="00B61F52" w:rsidTr="00B61F52">
        <w:tc>
          <w:tcPr>
            <w:tcW w:w="1915" w:type="dxa"/>
          </w:tcPr>
          <w:p w:rsidR="00B61F52" w:rsidRPr="00B61F52" w:rsidRDefault="00B61F52" w:rsidP="00B61F52">
            <w:pPr>
              <w:rPr>
                <w:b/>
                <w:sz w:val="24"/>
              </w:rPr>
            </w:pPr>
            <w:r w:rsidRPr="00B61F52">
              <w:rPr>
                <w:b/>
                <w:sz w:val="24"/>
              </w:rPr>
              <w:t>Technique &amp; Values</w:t>
            </w:r>
          </w:p>
        </w:tc>
        <w:tc>
          <w:tcPr>
            <w:tcW w:w="1915" w:type="dxa"/>
          </w:tcPr>
          <w:p w:rsidR="00B61F52" w:rsidRDefault="00B61F52" w:rsidP="00B61F52">
            <w:r>
              <w:t>The graphite is very carefully rendered with a full range of values.</w:t>
            </w:r>
          </w:p>
        </w:tc>
        <w:tc>
          <w:tcPr>
            <w:tcW w:w="1915" w:type="dxa"/>
          </w:tcPr>
          <w:p w:rsidR="00B61F52" w:rsidRDefault="00B61F52" w:rsidP="00B61F52">
            <w:r>
              <w:t>The graphite is carefully rendered with a full range of values.</w:t>
            </w:r>
          </w:p>
        </w:tc>
        <w:tc>
          <w:tcPr>
            <w:tcW w:w="1915" w:type="dxa"/>
          </w:tcPr>
          <w:p w:rsidR="00B61F52" w:rsidRDefault="00B61F52" w:rsidP="00B61F52">
            <w:r>
              <w:t>The graphite is somewhat carefully rendered with a good range of values.</w:t>
            </w:r>
          </w:p>
        </w:tc>
        <w:tc>
          <w:tcPr>
            <w:tcW w:w="1916" w:type="dxa"/>
          </w:tcPr>
          <w:p w:rsidR="00B61F52" w:rsidRDefault="00B61F52" w:rsidP="00B61F52">
            <w:r>
              <w:t>The graphite is not carefully rendered with a full range of values.</w:t>
            </w:r>
          </w:p>
        </w:tc>
      </w:tr>
    </w:tbl>
    <w:p w:rsidR="00B61F52" w:rsidRDefault="00B61F52" w:rsidP="00B61F52"/>
    <w:sectPr w:rsidR="00B61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82529"/>
    <w:multiLevelType w:val="hybridMultilevel"/>
    <w:tmpl w:val="4AB8C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52"/>
    <w:rsid w:val="008E6C8F"/>
    <w:rsid w:val="00B6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F52"/>
    <w:pPr>
      <w:ind w:left="720"/>
      <w:contextualSpacing/>
    </w:pPr>
  </w:style>
  <w:style w:type="table" w:styleId="TableGrid">
    <w:name w:val="Table Grid"/>
    <w:basedOn w:val="TableNormal"/>
    <w:uiPriority w:val="59"/>
    <w:rsid w:val="00B61F5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F52"/>
    <w:pPr>
      <w:ind w:left="720"/>
      <w:contextualSpacing/>
    </w:pPr>
  </w:style>
  <w:style w:type="table" w:styleId="TableGrid">
    <w:name w:val="Table Grid"/>
    <w:basedOn w:val="TableNormal"/>
    <w:uiPriority w:val="59"/>
    <w:rsid w:val="00B61F5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</cp:revision>
  <dcterms:created xsi:type="dcterms:W3CDTF">2013-03-11T17:47:00Z</dcterms:created>
  <dcterms:modified xsi:type="dcterms:W3CDTF">2013-03-11T17:56:00Z</dcterms:modified>
</cp:coreProperties>
</file>