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94982" w14:textId="77777777" w:rsidR="006D56FE" w:rsidRPr="006D5096" w:rsidRDefault="006D56FE">
      <w:pPr>
        <w:rPr>
          <w:b/>
          <w:sz w:val="40"/>
        </w:rPr>
      </w:pPr>
    </w:p>
    <w:p w14:paraId="2425DC2A" w14:textId="77777777" w:rsidR="004A7FC7" w:rsidRDefault="004A7FC7">
      <w:r w:rsidRPr="006D5096">
        <w:rPr>
          <w:b/>
          <w:sz w:val="40"/>
        </w:rPr>
        <w:t>Technology Connections Figure</w:t>
      </w:r>
      <w:r w:rsidR="006D5096" w:rsidRPr="006D5096">
        <w:rPr>
          <w:b/>
          <w:sz w:val="40"/>
        </w:rPr>
        <w:t xml:space="preserve"> in Pen &amp; Ink</w:t>
      </w:r>
    </w:p>
    <w:p w14:paraId="5B7C0C3A" w14:textId="77777777" w:rsidR="004A7FC7" w:rsidRDefault="004A7FC7"/>
    <w:p w14:paraId="40EDE629" w14:textId="77777777" w:rsidR="004A7FC7" w:rsidRPr="006D5096" w:rsidRDefault="004A7FC7">
      <w:pPr>
        <w:rPr>
          <w:b/>
          <w:sz w:val="32"/>
        </w:rPr>
      </w:pPr>
      <w:r w:rsidRPr="006D5096">
        <w:rPr>
          <w:b/>
          <w:sz w:val="32"/>
        </w:rPr>
        <w:t>P</w:t>
      </w:r>
      <w:r w:rsidR="006D5096" w:rsidRPr="006D5096">
        <w:rPr>
          <w:b/>
          <w:sz w:val="32"/>
        </w:rPr>
        <w:t>reparing your Full Figure Image</w:t>
      </w:r>
    </w:p>
    <w:p w14:paraId="01A38B9D" w14:textId="77777777" w:rsidR="004A7FC7" w:rsidRDefault="004A7FC7" w:rsidP="004A7FC7">
      <w:pPr>
        <w:pStyle w:val="ListParagraph"/>
        <w:numPr>
          <w:ilvl w:val="0"/>
          <w:numId w:val="1"/>
        </w:numPr>
      </w:pPr>
      <w:r w:rsidRPr="004A7FC7">
        <w:drawing>
          <wp:anchor distT="0" distB="0" distL="114300" distR="114300" simplePos="0" relativeHeight="251658240" behindDoc="0" locked="0" layoutInCell="1" allowOverlap="1" wp14:anchorId="0AC0D73E" wp14:editId="230E2C1C">
            <wp:simplePos x="0" y="0"/>
            <wp:positionH relativeFrom="column">
              <wp:posOffset>3839845</wp:posOffset>
            </wp:positionH>
            <wp:positionV relativeFrom="paragraph">
              <wp:posOffset>512445</wp:posOffset>
            </wp:positionV>
            <wp:extent cx="1875155" cy="780415"/>
            <wp:effectExtent l="0" t="0" r="4445" b="6985"/>
            <wp:wrapTight wrapText="bothSides">
              <wp:wrapPolygon edited="0">
                <wp:start x="0" y="0"/>
                <wp:lineTo x="0" y="21090"/>
                <wp:lineTo x="21359" y="21090"/>
                <wp:lineTo x="213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155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Take a photograph from above of a full figure lying on the floor.  Pay attention to clothing and decide whether the figure will be falling or contorted.  The pose should be overemphasized: really move arms and legs to create a dramatic effect.</w:t>
      </w:r>
    </w:p>
    <w:p w14:paraId="7A2FBBE8" w14:textId="77777777" w:rsidR="004A7FC7" w:rsidRDefault="004A7FC7" w:rsidP="004A7FC7">
      <w:pPr>
        <w:pStyle w:val="ListParagraph"/>
        <w:numPr>
          <w:ilvl w:val="0"/>
          <w:numId w:val="1"/>
        </w:numPr>
      </w:pPr>
      <w:r>
        <w:t xml:space="preserve">Use </w:t>
      </w:r>
      <w:proofErr w:type="spellStart"/>
      <w:r>
        <w:t>PhotoPal</w:t>
      </w:r>
      <w:proofErr w:type="spellEnd"/>
      <w:r>
        <w:t xml:space="preserve"> to change your photo to black and white.  Open the photo in the </w:t>
      </w:r>
      <w:proofErr w:type="spellStart"/>
      <w:r>
        <w:t>SketchMe</w:t>
      </w:r>
      <w:proofErr w:type="spellEnd"/>
      <w:r>
        <w:t xml:space="preserve"> app and choose this setting.</w:t>
      </w:r>
    </w:p>
    <w:p w14:paraId="1448A421" w14:textId="77777777" w:rsidR="004A7FC7" w:rsidRDefault="004A7FC7" w:rsidP="004A7FC7">
      <w:pPr>
        <w:pStyle w:val="ListParagraph"/>
        <w:numPr>
          <w:ilvl w:val="0"/>
          <w:numId w:val="1"/>
        </w:numPr>
      </w:pPr>
      <w:r>
        <w:t>Print a 5 x 7 with the figure cropped how you would like (figure need to remain a full figure but a small bit of cropping would be fine)</w:t>
      </w:r>
    </w:p>
    <w:p w14:paraId="41CD33C5" w14:textId="77777777" w:rsidR="004A7FC7" w:rsidRDefault="004A7FC7" w:rsidP="004A7FC7">
      <w:pPr>
        <w:pStyle w:val="ListParagraph"/>
        <w:numPr>
          <w:ilvl w:val="0"/>
          <w:numId w:val="1"/>
        </w:numPr>
      </w:pPr>
      <w:r>
        <w:t xml:space="preserve">Cut out your figure to remove background items and place on a new </w:t>
      </w:r>
      <w:proofErr w:type="gramStart"/>
      <w:r>
        <w:t>5 x7</w:t>
      </w:r>
      <w:proofErr w:type="gramEnd"/>
      <w:r>
        <w:t xml:space="preserve"> piece of paper.</w:t>
      </w:r>
      <w:r w:rsidR="00E740F8">
        <w:t xml:space="preserve"> </w:t>
      </w:r>
      <w:r w:rsidR="00E740F8" w:rsidRPr="0095550D">
        <w:rPr>
          <w:u w:val="single"/>
        </w:rPr>
        <w:t>This will be your thumbnail drawing.</w:t>
      </w:r>
    </w:p>
    <w:p w14:paraId="7847E5BA" w14:textId="77777777" w:rsidR="004A7FC7" w:rsidRDefault="004A7FC7" w:rsidP="004A7FC7"/>
    <w:p w14:paraId="7945169D" w14:textId="77777777" w:rsidR="004A7FC7" w:rsidRDefault="004A7FC7" w:rsidP="004A7FC7">
      <w:pPr>
        <w:pStyle w:val="ListParagraph"/>
      </w:pPr>
    </w:p>
    <w:p w14:paraId="6A818396" w14:textId="77777777" w:rsidR="004A7FC7" w:rsidRPr="006D5096" w:rsidRDefault="00E740F8" w:rsidP="004A7FC7">
      <w:pPr>
        <w:rPr>
          <w:b/>
          <w:sz w:val="32"/>
        </w:rPr>
      </w:pPr>
      <w:r w:rsidRPr="006D5096">
        <w:rPr>
          <w:b/>
          <w:sz w:val="32"/>
        </w:rPr>
        <w:t>Technology Research &amp; Planning</w:t>
      </w:r>
    </w:p>
    <w:p w14:paraId="05A209C2" w14:textId="77777777" w:rsidR="00E740F8" w:rsidRDefault="00E740F8" w:rsidP="00E740F8">
      <w:pPr>
        <w:pStyle w:val="ListParagraph"/>
        <w:numPr>
          <w:ilvl w:val="0"/>
          <w:numId w:val="4"/>
        </w:numPr>
      </w:pPr>
      <w:r>
        <w:t xml:space="preserve">Search the web to collect ideas for symbols and imagery related to our ever-changing technological world.  Remember you should not copy directly from photos and clip art that are copyrighted.  Use as inspiration and change as necessary.  </w:t>
      </w:r>
    </w:p>
    <w:p w14:paraId="345CF90C" w14:textId="77777777" w:rsidR="00E740F8" w:rsidRDefault="0033033E" w:rsidP="00E740F8">
      <w:pPr>
        <w:pStyle w:val="ListParagraph"/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EE5B1" wp14:editId="437EA7FE">
                <wp:simplePos x="0" y="0"/>
                <wp:positionH relativeFrom="column">
                  <wp:posOffset>3543300</wp:posOffset>
                </wp:positionH>
                <wp:positionV relativeFrom="paragraph">
                  <wp:posOffset>234315</wp:posOffset>
                </wp:positionV>
                <wp:extent cx="2628900" cy="1600200"/>
                <wp:effectExtent l="0" t="0" r="381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600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F9C4E" w14:textId="77777777" w:rsidR="0010616B" w:rsidRPr="00E740F8" w:rsidRDefault="0010616B" w:rsidP="00E740F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740F8">
                              <w:rPr>
                                <w:b/>
                              </w:rPr>
                              <w:t>How to make a successful asymmetrical composition:</w:t>
                            </w:r>
                          </w:p>
                          <w:p w14:paraId="251C3ECB" w14:textId="77777777" w:rsidR="0010616B" w:rsidRDefault="0010616B" w:rsidP="00E740F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Draw your biggest shape first</w:t>
                            </w:r>
                          </w:p>
                          <w:p w14:paraId="47A1BF4C" w14:textId="77777777" w:rsidR="0010616B" w:rsidRDefault="0010616B" w:rsidP="00E740F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Don’t Center</w:t>
                            </w:r>
                          </w:p>
                          <w:p w14:paraId="2334A060" w14:textId="77777777" w:rsidR="0010616B" w:rsidRDefault="0010616B" w:rsidP="00E740F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Overlap and Repeat</w:t>
                            </w:r>
                          </w:p>
                          <w:p w14:paraId="34F94D94" w14:textId="77777777" w:rsidR="0010616B" w:rsidRDefault="0010616B" w:rsidP="00E740F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Allow shapes to go off the edge</w:t>
                            </w:r>
                          </w:p>
                          <w:p w14:paraId="5B220446" w14:textId="77777777" w:rsidR="0010616B" w:rsidRDefault="0010616B" w:rsidP="00E740F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Vary sizes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9pt;margin-top:18.45pt;width:207pt;height:12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" fillcolor="white [3201]" strokecolor="black [3200]" strokeweight="2pt">
                <v:textbox>
                  <w:txbxContent>
                    <w:p w14:paraId="6CFF9C4E" w14:textId="77777777" w:rsidR="0010616B" w:rsidRPr="00E740F8" w:rsidRDefault="0010616B" w:rsidP="00E740F8">
                      <w:pPr>
                        <w:jc w:val="center"/>
                        <w:rPr>
                          <w:b/>
                        </w:rPr>
                      </w:pPr>
                      <w:r w:rsidRPr="00E740F8">
                        <w:rPr>
                          <w:b/>
                        </w:rPr>
                        <w:t>How to make a successful asymmetrical composition:</w:t>
                      </w:r>
                    </w:p>
                    <w:p w14:paraId="251C3ECB" w14:textId="77777777" w:rsidR="0010616B" w:rsidRDefault="0010616B" w:rsidP="00E740F8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Draw your biggest shape first</w:t>
                      </w:r>
                    </w:p>
                    <w:p w14:paraId="47A1BF4C" w14:textId="77777777" w:rsidR="0010616B" w:rsidRDefault="0010616B" w:rsidP="00E740F8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Don’t Center</w:t>
                      </w:r>
                    </w:p>
                    <w:p w14:paraId="2334A060" w14:textId="77777777" w:rsidR="0010616B" w:rsidRDefault="0010616B" w:rsidP="00E740F8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Overlap and Repeat</w:t>
                      </w:r>
                    </w:p>
                    <w:p w14:paraId="34F94D94" w14:textId="77777777" w:rsidR="0010616B" w:rsidRDefault="0010616B" w:rsidP="00E740F8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Allow shapes to go off the edge</w:t>
                      </w:r>
                    </w:p>
                    <w:p w14:paraId="5B220446" w14:textId="77777777" w:rsidR="0010616B" w:rsidRDefault="0010616B" w:rsidP="00E740F8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Vary sizes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40F8">
        <w:t>Sketch your items onto your thumbnail drawing to create a composition.</w:t>
      </w:r>
    </w:p>
    <w:p w14:paraId="6DCB0338" w14:textId="77777777" w:rsidR="00E740F8" w:rsidRDefault="00E740F8" w:rsidP="00E740F8">
      <w:pPr>
        <w:pStyle w:val="ListParagraph"/>
        <w:numPr>
          <w:ilvl w:val="1"/>
          <w:numId w:val="4"/>
        </w:numPr>
      </w:pPr>
      <w:r>
        <w:t xml:space="preserve">  Consider your choices for symbols and what the piece’s content may be. </w:t>
      </w:r>
    </w:p>
    <w:p w14:paraId="20476E96" w14:textId="77777777" w:rsidR="00E740F8" w:rsidRDefault="00E740F8" w:rsidP="00E740F8">
      <w:pPr>
        <w:pStyle w:val="ListParagraph"/>
        <w:numPr>
          <w:ilvl w:val="1"/>
          <w:numId w:val="4"/>
        </w:numPr>
      </w:pPr>
      <w:r>
        <w:t xml:space="preserve"> Consider CONTRAST: placement of </w:t>
      </w:r>
      <w:proofErr w:type="gramStart"/>
      <w:r>
        <w:t>darker,</w:t>
      </w:r>
      <w:proofErr w:type="gramEnd"/>
      <w:r>
        <w:t xml:space="preserve"> filled in objects in certain areas to attract attention and create balance.  </w:t>
      </w:r>
    </w:p>
    <w:p w14:paraId="6F6A320D" w14:textId="77777777" w:rsidR="00E740F8" w:rsidRDefault="00E740F8" w:rsidP="00E740F8">
      <w:pPr>
        <w:pStyle w:val="ListParagraph"/>
        <w:numPr>
          <w:ilvl w:val="1"/>
          <w:numId w:val="4"/>
        </w:numPr>
      </w:pPr>
      <w:r>
        <w:t>Consider items that help make a successful asymmetrical composition:</w:t>
      </w:r>
    </w:p>
    <w:p w14:paraId="580F1A74" w14:textId="77777777" w:rsidR="00E740F8" w:rsidRDefault="00E740F8" w:rsidP="004A7FC7"/>
    <w:p w14:paraId="5676A630" w14:textId="77777777" w:rsidR="006D5096" w:rsidRDefault="006D5096" w:rsidP="004A7FC7"/>
    <w:p w14:paraId="20D2554F" w14:textId="77777777" w:rsidR="006D5096" w:rsidRPr="006D5096" w:rsidRDefault="006D5096" w:rsidP="004A7FC7">
      <w:pPr>
        <w:rPr>
          <w:b/>
          <w:sz w:val="32"/>
        </w:rPr>
      </w:pPr>
      <w:r w:rsidRPr="006D5096">
        <w:rPr>
          <w:b/>
          <w:sz w:val="32"/>
        </w:rPr>
        <w:t>Pen &amp; Ink</w:t>
      </w:r>
    </w:p>
    <w:p w14:paraId="401F7152" w14:textId="77777777" w:rsidR="006D5096" w:rsidRDefault="006D5096" w:rsidP="006D5096">
      <w:pPr>
        <w:pStyle w:val="ListParagraph"/>
        <w:numPr>
          <w:ilvl w:val="0"/>
          <w:numId w:val="6"/>
        </w:numPr>
      </w:pPr>
      <w:r>
        <w:t>The final thumbnail will be projected and lightly sketched.  It will need to be finalized with straight lines and details.</w:t>
      </w:r>
    </w:p>
    <w:p w14:paraId="114B246B" w14:textId="77777777" w:rsidR="006D5096" w:rsidRDefault="006D5096" w:rsidP="006D5096">
      <w:pPr>
        <w:pStyle w:val="ListParagraph"/>
        <w:numPr>
          <w:ilvl w:val="0"/>
          <w:numId w:val="6"/>
        </w:numPr>
      </w:pPr>
      <w:r>
        <w:t>Pen &amp; Ink will be used as the media with pointillism and crosshatching being the main techniques.</w:t>
      </w:r>
    </w:p>
    <w:p w14:paraId="14A45C35" w14:textId="77777777" w:rsidR="0028072A" w:rsidRDefault="0028072A" w:rsidP="0028072A"/>
    <w:p w14:paraId="2E7A63E8" w14:textId="77777777" w:rsidR="0028072A" w:rsidRDefault="0028072A" w:rsidP="0028072A"/>
    <w:p w14:paraId="28578B1E" w14:textId="77777777" w:rsidR="0028072A" w:rsidRDefault="0028072A" w:rsidP="0028072A"/>
    <w:p w14:paraId="4180D933" w14:textId="77777777" w:rsidR="0028072A" w:rsidRDefault="0028072A" w:rsidP="0028072A"/>
    <w:p w14:paraId="07194CD0" w14:textId="7352C64F" w:rsidR="0028072A" w:rsidRPr="004B7CBD" w:rsidRDefault="0028072A" w:rsidP="0028072A">
      <w:pPr>
        <w:rPr>
          <w:b/>
          <w:sz w:val="40"/>
        </w:rPr>
      </w:pPr>
      <w:r w:rsidRPr="004B7CBD">
        <w:rPr>
          <w:b/>
          <w:sz w:val="40"/>
        </w:rPr>
        <w:lastRenderedPageBreak/>
        <w:t>Rubric</w:t>
      </w:r>
      <w:bookmarkStart w:id="0" w:name="_GoBack"/>
      <w:bookmarkEnd w:id="0"/>
    </w:p>
    <w:p w14:paraId="70A48A19" w14:textId="77777777" w:rsidR="0028072A" w:rsidRDefault="0028072A" w:rsidP="002807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9"/>
        <w:gridCol w:w="1751"/>
        <w:gridCol w:w="1751"/>
        <w:gridCol w:w="1751"/>
        <w:gridCol w:w="1754"/>
      </w:tblGrid>
      <w:tr w:rsidR="0015024F" w14:paraId="3076F76C" w14:textId="77777777" w:rsidTr="002D5DB7">
        <w:tc>
          <w:tcPr>
            <w:tcW w:w="1849" w:type="dxa"/>
          </w:tcPr>
          <w:p w14:paraId="2CA30293" w14:textId="77777777" w:rsidR="0028072A" w:rsidRDefault="0028072A" w:rsidP="0028072A"/>
        </w:tc>
        <w:tc>
          <w:tcPr>
            <w:tcW w:w="1751" w:type="dxa"/>
          </w:tcPr>
          <w:p w14:paraId="04A67F72" w14:textId="5EFEB769" w:rsidR="0028072A" w:rsidRPr="0028072A" w:rsidRDefault="0028072A" w:rsidP="0028072A">
            <w:pPr>
              <w:rPr>
                <w:b/>
                <w:sz w:val="32"/>
              </w:rPr>
            </w:pPr>
            <w:r w:rsidRPr="0028072A">
              <w:rPr>
                <w:b/>
                <w:sz w:val="32"/>
              </w:rPr>
              <w:t>A</w:t>
            </w:r>
          </w:p>
        </w:tc>
        <w:tc>
          <w:tcPr>
            <w:tcW w:w="1751" w:type="dxa"/>
          </w:tcPr>
          <w:p w14:paraId="0273FB2E" w14:textId="6CCF146E" w:rsidR="0028072A" w:rsidRPr="0028072A" w:rsidRDefault="0028072A" w:rsidP="0028072A">
            <w:pPr>
              <w:rPr>
                <w:b/>
                <w:sz w:val="32"/>
              </w:rPr>
            </w:pPr>
            <w:r w:rsidRPr="0028072A">
              <w:rPr>
                <w:b/>
                <w:sz w:val="32"/>
              </w:rPr>
              <w:t>B</w:t>
            </w:r>
          </w:p>
        </w:tc>
        <w:tc>
          <w:tcPr>
            <w:tcW w:w="1751" w:type="dxa"/>
          </w:tcPr>
          <w:p w14:paraId="3677C11E" w14:textId="5F4F9F45" w:rsidR="0028072A" w:rsidRPr="0028072A" w:rsidRDefault="0028072A" w:rsidP="0028072A">
            <w:pPr>
              <w:rPr>
                <w:b/>
                <w:sz w:val="32"/>
              </w:rPr>
            </w:pPr>
            <w:r w:rsidRPr="0028072A">
              <w:rPr>
                <w:b/>
                <w:sz w:val="32"/>
              </w:rPr>
              <w:t>C</w:t>
            </w:r>
          </w:p>
        </w:tc>
        <w:tc>
          <w:tcPr>
            <w:tcW w:w="1754" w:type="dxa"/>
          </w:tcPr>
          <w:p w14:paraId="2B387897" w14:textId="0C9DF5B5" w:rsidR="0028072A" w:rsidRPr="0028072A" w:rsidRDefault="0028072A" w:rsidP="0028072A">
            <w:pPr>
              <w:rPr>
                <w:b/>
                <w:sz w:val="32"/>
              </w:rPr>
            </w:pPr>
            <w:r w:rsidRPr="0028072A">
              <w:rPr>
                <w:b/>
                <w:sz w:val="32"/>
              </w:rPr>
              <w:t>D-F</w:t>
            </w:r>
          </w:p>
        </w:tc>
      </w:tr>
      <w:tr w:rsidR="0015024F" w14:paraId="68406B7F" w14:textId="77777777" w:rsidTr="002D5DB7">
        <w:tc>
          <w:tcPr>
            <w:tcW w:w="1849" w:type="dxa"/>
          </w:tcPr>
          <w:p w14:paraId="5EE65D9B" w14:textId="3383A19F" w:rsidR="0028072A" w:rsidRPr="0028072A" w:rsidRDefault="0028072A" w:rsidP="0028072A">
            <w:pPr>
              <w:rPr>
                <w:b/>
                <w:sz w:val="28"/>
              </w:rPr>
            </w:pPr>
            <w:r w:rsidRPr="0028072A">
              <w:rPr>
                <w:b/>
                <w:sz w:val="28"/>
              </w:rPr>
              <w:t>Design &amp; Composition Originality</w:t>
            </w:r>
          </w:p>
        </w:tc>
        <w:tc>
          <w:tcPr>
            <w:tcW w:w="1751" w:type="dxa"/>
          </w:tcPr>
          <w:p w14:paraId="46A1FD97" w14:textId="6ED62303" w:rsidR="0028072A" w:rsidRDefault="0010616B" w:rsidP="0028072A">
            <w:r>
              <w:rPr>
                <w:sz w:val="20"/>
              </w:rPr>
              <w:t xml:space="preserve">The composition and design </w:t>
            </w:r>
            <w:r w:rsidR="004B7CBD">
              <w:rPr>
                <w:sz w:val="20"/>
              </w:rPr>
              <w:t>is</w:t>
            </w:r>
            <w:r w:rsidR="0015024F" w:rsidRPr="0010616B">
              <w:rPr>
                <w:sz w:val="20"/>
              </w:rPr>
              <w:t xml:space="preserve"> carefully planned to create a balanced asymmetrical composition.</w:t>
            </w:r>
            <w:r w:rsidR="004B7CBD">
              <w:rPr>
                <w:sz w:val="20"/>
              </w:rPr>
              <w:t xml:space="preserve"> Symbols are</w:t>
            </w:r>
            <w:r w:rsidRPr="0010616B">
              <w:rPr>
                <w:sz w:val="20"/>
              </w:rPr>
              <w:t xml:space="preserve"> not copied and are assembled thoughtfully to express meaning.</w:t>
            </w:r>
          </w:p>
        </w:tc>
        <w:tc>
          <w:tcPr>
            <w:tcW w:w="1751" w:type="dxa"/>
          </w:tcPr>
          <w:p w14:paraId="4F8A747A" w14:textId="29CBA7FF" w:rsidR="0028072A" w:rsidRDefault="0010616B" w:rsidP="0028072A">
            <w:r>
              <w:rPr>
                <w:sz w:val="20"/>
              </w:rPr>
              <w:t>The composition and design</w:t>
            </w:r>
            <w:r w:rsidR="004B7CBD">
              <w:rPr>
                <w:sz w:val="20"/>
              </w:rPr>
              <w:t xml:space="preserve"> is mostly </w:t>
            </w:r>
            <w:r w:rsidRPr="0010616B">
              <w:rPr>
                <w:sz w:val="20"/>
              </w:rPr>
              <w:t>carefully planned to create a balanced asymme</w:t>
            </w:r>
            <w:r w:rsidR="004B7CBD">
              <w:rPr>
                <w:sz w:val="20"/>
              </w:rPr>
              <w:t>trical composition. Symbols are</w:t>
            </w:r>
            <w:r w:rsidRPr="0010616B">
              <w:rPr>
                <w:sz w:val="20"/>
              </w:rPr>
              <w:t xml:space="preserve"> not copied and are assembled thoughtfully to express meaning.</w:t>
            </w:r>
          </w:p>
        </w:tc>
        <w:tc>
          <w:tcPr>
            <w:tcW w:w="1751" w:type="dxa"/>
          </w:tcPr>
          <w:p w14:paraId="0DA3585F" w14:textId="52CD450E" w:rsidR="0028072A" w:rsidRDefault="0010616B" w:rsidP="0028072A">
            <w:r>
              <w:rPr>
                <w:sz w:val="20"/>
              </w:rPr>
              <w:t xml:space="preserve">The composition and design </w:t>
            </w:r>
            <w:r w:rsidR="004B7CBD">
              <w:rPr>
                <w:sz w:val="20"/>
              </w:rPr>
              <w:t>is</w:t>
            </w:r>
            <w:r w:rsidRPr="0010616B">
              <w:rPr>
                <w:sz w:val="20"/>
              </w:rPr>
              <w:t xml:space="preserve"> </w:t>
            </w:r>
            <w:r w:rsidR="004B7CBD">
              <w:rPr>
                <w:sz w:val="20"/>
              </w:rPr>
              <w:t xml:space="preserve">somewhat </w:t>
            </w:r>
            <w:r w:rsidRPr="0010616B">
              <w:rPr>
                <w:sz w:val="20"/>
              </w:rPr>
              <w:t>carefully planned to create a balanced asymm</w:t>
            </w:r>
            <w:r w:rsidR="004B7CBD">
              <w:rPr>
                <w:sz w:val="20"/>
              </w:rPr>
              <w:t>etrical composition. Symbols ar</w:t>
            </w:r>
            <w:r w:rsidRPr="0010616B">
              <w:rPr>
                <w:sz w:val="20"/>
              </w:rPr>
              <w:t>e not copied and are assembled thoughtfully to express meaning.</w:t>
            </w:r>
          </w:p>
        </w:tc>
        <w:tc>
          <w:tcPr>
            <w:tcW w:w="1754" w:type="dxa"/>
          </w:tcPr>
          <w:p w14:paraId="4E81E524" w14:textId="6E132F3A" w:rsidR="0028072A" w:rsidRDefault="0010616B" w:rsidP="004B7CBD">
            <w:r>
              <w:rPr>
                <w:sz w:val="20"/>
              </w:rPr>
              <w:t xml:space="preserve">The composition and design </w:t>
            </w:r>
            <w:r w:rsidR="004B7CBD">
              <w:rPr>
                <w:sz w:val="20"/>
              </w:rPr>
              <w:t xml:space="preserve">is not </w:t>
            </w:r>
            <w:r w:rsidRPr="0010616B">
              <w:rPr>
                <w:sz w:val="20"/>
              </w:rPr>
              <w:t xml:space="preserve">carefully planned to create a balanced asymmetrical composition. </w:t>
            </w:r>
            <w:r w:rsidR="004B7CBD">
              <w:rPr>
                <w:sz w:val="20"/>
              </w:rPr>
              <w:t>Some or all symbols are</w:t>
            </w:r>
            <w:r w:rsidRPr="0010616B">
              <w:rPr>
                <w:sz w:val="20"/>
              </w:rPr>
              <w:t xml:space="preserve"> copied and are</w:t>
            </w:r>
            <w:r w:rsidR="004B7CBD">
              <w:rPr>
                <w:sz w:val="20"/>
              </w:rPr>
              <w:t xml:space="preserve"> not</w:t>
            </w:r>
            <w:r w:rsidRPr="0010616B">
              <w:rPr>
                <w:sz w:val="20"/>
              </w:rPr>
              <w:t xml:space="preserve"> assembled thoughtfully to express meaning.</w:t>
            </w:r>
          </w:p>
        </w:tc>
      </w:tr>
      <w:tr w:rsidR="0015024F" w14:paraId="297FF099" w14:textId="77777777" w:rsidTr="002D5DB7">
        <w:tc>
          <w:tcPr>
            <w:tcW w:w="1849" w:type="dxa"/>
          </w:tcPr>
          <w:p w14:paraId="2EA206F9" w14:textId="27AAC6AD" w:rsidR="002D5DB7" w:rsidRPr="0028072A" w:rsidRDefault="002D5DB7" w:rsidP="0028072A">
            <w:pPr>
              <w:rPr>
                <w:b/>
                <w:sz w:val="28"/>
              </w:rPr>
            </w:pPr>
            <w:r w:rsidRPr="0028072A">
              <w:rPr>
                <w:b/>
                <w:sz w:val="28"/>
              </w:rPr>
              <w:t>Pen &amp; Ink Technique</w:t>
            </w:r>
          </w:p>
        </w:tc>
        <w:tc>
          <w:tcPr>
            <w:tcW w:w="1751" w:type="dxa"/>
          </w:tcPr>
          <w:p w14:paraId="18F2566D" w14:textId="69373794" w:rsidR="002D5DB7" w:rsidRDefault="002D5DB7" w:rsidP="0028072A">
            <w:r w:rsidRPr="003D545B">
              <w:rPr>
                <w:sz w:val="20"/>
                <w:szCs w:val="20"/>
              </w:rPr>
              <w:t>Pen techniques were carefully applied and controlled.</w:t>
            </w:r>
          </w:p>
        </w:tc>
        <w:tc>
          <w:tcPr>
            <w:tcW w:w="1751" w:type="dxa"/>
          </w:tcPr>
          <w:p w14:paraId="23EA5084" w14:textId="065C0A2D" w:rsidR="002D5DB7" w:rsidRDefault="002D5DB7" w:rsidP="0028072A">
            <w:r w:rsidRPr="003D545B">
              <w:rPr>
                <w:sz w:val="20"/>
                <w:szCs w:val="20"/>
              </w:rPr>
              <w:t>Pen techniques were mostly carefully applied and controlled.</w:t>
            </w:r>
          </w:p>
        </w:tc>
        <w:tc>
          <w:tcPr>
            <w:tcW w:w="1751" w:type="dxa"/>
          </w:tcPr>
          <w:p w14:paraId="6F1FA547" w14:textId="13FF18EC" w:rsidR="002D5DB7" w:rsidRDefault="002D5DB7" w:rsidP="0028072A">
            <w:r w:rsidRPr="003D545B">
              <w:rPr>
                <w:sz w:val="20"/>
                <w:szCs w:val="20"/>
              </w:rPr>
              <w:t>Pen techniques were somewhat carefully applied and controlled.</w:t>
            </w:r>
          </w:p>
        </w:tc>
        <w:tc>
          <w:tcPr>
            <w:tcW w:w="1754" w:type="dxa"/>
          </w:tcPr>
          <w:p w14:paraId="2C148004" w14:textId="3C6BCE88" w:rsidR="002D5DB7" w:rsidRDefault="002D5DB7" w:rsidP="0028072A">
            <w:r w:rsidRPr="003D545B">
              <w:rPr>
                <w:sz w:val="20"/>
                <w:szCs w:val="20"/>
              </w:rPr>
              <w:t>Pen techniques were not carefully applied and controlled.</w:t>
            </w:r>
          </w:p>
        </w:tc>
      </w:tr>
      <w:tr w:rsidR="0015024F" w14:paraId="4EA25175" w14:textId="77777777" w:rsidTr="002D5DB7">
        <w:tc>
          <w:tcPr>
            <w:tcW w:w="1849" w:type="dxa"/>
          </w:tcPr>
          <w:p w14:paraId="57CEF666" w14:textId="2BF60058" w:rsidR="002D5DB7" w:rsidRPr="0028072A" w:rsidRDefault="002D5DB7" w:rsidP="0028072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Value &amp; Contrast</w:t>
            </w:r>
          </w:p>
        </w:tc>
        <w:tc>
          <w:tcPr>
            <w:tcW w:w="1751" w:type="dxa"/>
          </w:tcPr>
          <w:p w14:paraId="39CF9DBE" w14:textId="0EDF051C" w:rsidR="002D5DB7" w:rsidRDefault="002D5DB7" w:rsidP="0028072A">
            <w:r w:rsidRPr="003D545B">
              <w:rPr>
                <w:sz w:val="20"/>
                <w:szCs w:val="20"/>
              </w:rPr>
              <w:t>Value and contrast were fully utilized.  There are areas of pure white and areas of black with a large variety of shades in between.</w:t>
            </w:r>
          </w:p>
        </w:tc>
        <w:tc>
          <w:tcPr>
            <w:tcW w:w="1751" w:type="dxa"/>
          </w:tcPr>
          <w:p w14:paraId="6CE35112" w14:textId="1CD3C483" w:rsidR="002D5DB7" w:rsidRDefault="002D5DB7" w:rsidP="0028072A">
            <w:r w:rsidRPr="003D545B">
              <w:rPr>
                <w:sz w:val="20"/>
                <w:szCs w:val="20"/>
              </w:rPr>
              <w:t>Value and contrast were utilized.  There are areas of pure white and areas of black with several shades in between.</w:t>
            </w:r>
          </w:p>
        </w:tc>
        <w:tc>
          <w:tcPr>
            <w:tcW w:w="1751" w:type="dxa"/>
          </w:tcPr>
          <w:p w14:paraId="67AA1194" w14:textId="0326980E" w:rsidR="002D5DB7" w:rsidRDefault="002D5DB7" w:rsidP="0028072A">
            <w:r w:rsidRPr="003D545B">
              <w:rPr>
                <w:sz w:val="20"/>
                <w:szCs w:val="20"/>
              </w:rPr>
              <w:t>Value and contrast were somewhat utilized.  There are some areas of pure white and areas of black with a large variety of shades in between.</w:t>
            </w:r>
          </w:p>
        </w:tc>
        <w:tc>
          <w:tcPr>
            <w:tcW w:w="1754" w:type="dxa"/>
          </w:tcPr>
          <w:p w14:paraId="0271464B" w14:textId="7AA408FB" w:rsidR="002D5DB7" w:rsidRDefault="002D5DB7" w:rsidP="0028072A">
            <w:r w:rsidRPr="003D545B">
              <w:rPr>
                <w:sz w:val="20"/>
                <w:szCs w:val="20"/>
              </w:rPr>
              <w:t>The value range is very poor.</w:t>
            </w:r>
          </w:p>
        </w:tc>
      </w:tr>
    </w:tbl>
    <w:p w14:paraId="498EADD3" w14:textId="77777777" w:rsidR="0028072A" w:rsidRDefault="0028072A" w:rsidP="0028072A"/>
    <w:sectPr w:rsidR="0028072A" w:rsidSect="006D56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36CF"/>
    <w:multiLevelType w:val="hybridMultilevel"/>
    <w:tmpl w:val="C7803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51505"/>
    <w:multiLevelType w:val="hybridMultilevel"/>
    <w:tmpl w:val="F54E3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92CA9"/>
    <w:multiLevelType w:val="hybridMultilevel"/>
    <w:tmpl w:val="BAA03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954E1"/>
    <w:multiLevelType w:val="hybridMultilevel"/>
    <w:tmpl w:val="E5FEFB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43346C"/>
    <w:multiLevelType w:val="hybridMultilevel"/>
    <w:tmpl w:val="C7605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02AE6"/>
    <w:multiLevelType w:val="hybridMultilevel"/>
    <w:tmpl w:val="EE10A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FC7"/>
    <w:rsid w:val="0010616B"/>
    <w:rsid w:val="0015024F"/>
    <w:rsid w:val="0028072A"/>
    <w:rsid w:val="002D5DB7"/>
    <w:rsid w:val="0033033E"/>
    <w:rsid w:val="004A7FC7"/>
    <w:rsid w:val="004B7CBD"/>
    <w:rsid w:val="006D5096"/>
    <w:rsid w:val="006D56FE"/>
    <w:rsid w:val="0095550D"/>
    <w:rsid w:val="00E7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FE63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F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FC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FC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280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F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FC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FC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280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447</Words>
  <Characters>2553</Characters>
  <Application>Microsoft Macintosh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Wendi Sparks</dc:creator>
  <cp:keywords/>
  <dc:description/>
  <cp:lastModifiedBy>Wendi Sparks</cp:lastModifiedBy>
  <cp:revision>7</cp:revision>
  <dcterms:created xsi:type="dcterms:W3CDTF">2014-10-10T12:25:00Z</dcterms:created>
  <dcterms:modified xsi:type="dcterms:W3CDTF">2014-10-10T13:26:00Z</dcterms:modified>
</cp:coreProperties>
</file>